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71" w:rsidRDefault="00C12371" w:rsidP="00490FB8">
      <w:pPr>
        <w:jc w:val="center"/>
      </w:pPr>
      <w:r>
        <w:t>Planning Grid</w:t>
      </w:r>
      <w:r w:rsidR="00490FB8">
        <w:t xml:space="preserve"> -- </w:t>
      </w:r>
      <w:r>
        <w:t>Unit: Bonding &amp; Compounds</w:t>
      </w:r>
    </w:p>
    <w:tbl>
      <w:tblPr>
        <w:tblStyle w:val="TableGrid"/>
        <w:tblW w:w="14220" w:type="dxa"/>
        <w:tblInd w:w="-612" w:type="dxa"/>
        <w:tblLook w:val="04A0"/>
      </w:tblPr>
      <w:tblGrid>
        <w:gridCol w:w="2844"/>
        <w:gridCol w:w="2844"/>
        <w:gridCol w:w="2844"/>
        <w:gridCol w:w="2844"/>
        <w:gridCol w:w="2844"/>
      </w:tblGrid>
      <w:tr w:rsidR="00C12371" w:rsidRPr="00490FB8" w:rsidTr="00C12371"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Day 1</w:t>
            </w:r>
          </w:p>
        </w:tc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Day 2</w:t>
            </w:r>
          </w:p>
        </w:tc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Day 3</w:t>
            </w:r>
          </w:p>
        </w:tc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Day 4</w:t>
            </w:r>
          </w:p>
        </w:tc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Day 5</w:t>
            </w:r>
          </w:p>
        </w:tc>
      </w:tr>
      <w:tr w:rsidR="00C12371" w:rsidRPr="00490FB8" w:rsidTr="00490FB8">
        <w:trPr>
          <w:trHeight w:val="10250"/>
        </w:trPr>
        <w:tc>
          <w:tcPr>
            <w:tcW w:w="2635" w:type="dxa"/>
          </w:tcPr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Literacy Strategy for Ch.7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Reciprocal Reading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Part 1: I model reading &amp; questioning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Part 2: I model reading, students question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Part 3: Students pair off to do strategy on their own for remainder of section 7.1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Materials: Textbook, graphic organizer</w:t>
            </w:r>
          </w:p>
          <w:p w:rsidR="00C12371" w:rsidRPr="00490FB8" w:rsidRDefault="00C12371">
            <w:pPr>
              <w:rPr>
                <w:rFonts w:ascii="Times New Roman" w:hAnsi="Times New Roman" w:cs="Times New Roman"/>
              </w:rPr>
            </w:pPr>
          </w:p>
          <w:p w:rsidR="00C12371" w:rsidRPr="00490FB8" w:rsidRDefault="00C12371" w:rsidP="00490FB8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Homework: Read </w:t>
            </w:r>
            <w:r w:rsidR="00490FB8" w:rsidRPr="00490FB8">
              <w:rPr>
                <w:rFonts w:ascii="Times New Roman" w:hAnsi="Times New Roman" w:cs="Times New Roman"/>
              </w:rPr>
              <w:t>up to p.243</w:t>
            </w:r>
            <w:r w:rsidRPr="00490FB8">
              <w:rPr>
                <w:rFonts w:ascii="Times New Roman" w:hAnsi="Times New Roman" w:cs="Times New Roman"/>
              </w:rPr>
              <w:t xml:space="preserve"> on own, take notes using same method of summarizing every 3 paragraphs, notes turned in for grade</w:t>
            </w:r>
          </w:p>
        </w:tc>
        <w:tc>
          <w:tcPr>
            <w:tcW w:w="2635" w:type="dxa"/>
          </w:tcPr>
          <w:p w:rsidR="00C12371" w:rsidRPr="00490FB8" w:rsidRDefault="00EF079A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Octet Rule</w:t>
            </w:r>
            <w:r w:rsidR="00BC3EF5" w:rsidRPr="00490FB8">
              <w:rPr>
                <w:rFonts w:ascii="Times New Roman" w:hAnsi="Times New Roman" w:cs="Times New Roman"/>
              </w:rPr>
              <w:t>/Lewis Dot Structures</w:t>
            </w:r>
          </w:p>
          <w:p w:rsidR="00EF079A" w:rsidRPr="00490FB8" w:rsidRDefault="00EF079A">
            <w:pPr>
              <w:rPr>
                <w:rFonts w:ascii="Times New Roman" w:hAnsi="Times New Roman" w:cs="Times New Roman"/>
              </w:rPr>
            </w:pPr>
          </w:p>
          <w:p w:rsidR="00EF079A" w:rsidRPr="00490FB8" w:rsidRDefault="00EF079A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Admit: What are the first two electron </w:t>
            </w:r>
            <w:proofErr w:type="spellStart"/>
            <w:r w:rsidRPr="00490FB8">
              <w:rPr>
                <w:rFonts w:ascii="Times New Roman" w:hAnsi="Times New Roman" w:cs="Times New Roman"/>
              </w:rPr>
              <w:t>orbitals</w:t>
            </w:r>
            <w:proofErr w:type="spellEnd"/>
            <w:r w:rsidRPr="00490FB8">
              <w:rPr>
                <w:rFonts w:ascii="Times New Roman" w:hAnsi="Times New Roman" w:cs="Times New Roman"/>
              </w:rPr>
              <w:t>?</w:t>
            </w:r>
          </w:p>
          <w:p w:rsidR="00EF079A" w:rsidRPr="00490FB8" w:rsidRDefault="00EF079A" w:rsidP="0035536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How many </w:t>
            </w:r>
            <w:r w:rsidR="00355365" w:rsidRPr="00490FB8">
              <w:rPr>
                <w:rFonts w:ascii="Times New Roman" w:hAnsi="Times New Roman" w:cs="Times New Roman"/>
              </w:rPr>
              <w:t xml:space="preserve">electrons make up the outermost </w:t>
            </w:r>
            <w:r w:rsidR="00BC3EF5" w:rsidRPr="00490FB8">
              <w:rPr>
                <w:rFonts w:ascii="Times New Roman" w:hAnsi="Times New Roman" w:cs="Times New Roman"/>
              </w:rPr>
              <w:t xml:space="preserve">(valence) </w:t>
            </w:r>
            <w:r w:rsidR="00355365" w:rsidRPr="00490FB8">
              <w:rPr>
                <w:rFonts w:ascii="Times New Roman" w:hAnsi="Times New Roman" w:cs="Times New Roman"/>
              </w:rPr>
              <w:t>shell?</w:t>
            </w: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  <w:proofErr w:type="gramStart"/>
            <w:r w:rsidRPr="00490FB8">
              <w:rPr>
                <w:rFonts w:ascii="Times New Roman" w:hAnsi="Times New Roman" w:cs="Times New Roman"/>
              </w:rPr>
              <w:t>Discuss:</w:t>
            </w:r>
            <w:proofErr w:type="gramEnd"/>
            <w:r w:rsidRPr="00490FB8">
              <w:rPr>
                <w:rFonts w:ascii="Times New Roman" w:hAnsi="Times New Roman" w:cs="Times New Roman"/>
              </w:rPr>
              <w:t xml:space="preserve"> What does octet mean? </w:t>
            </w: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  <w:proofErr w:type="gramStart"/>
            <w:r w:rsidRPr="00490FB8">
              <w:rPr>
                <w:rFonts w:ascii="Times New Roman" w:hAnsi="Times New Roman" w:cs="Times New Roman"/>
              </w:rPr>
              <w:t xml:space="preserve">Start with the prefix, </w:t>
            </w:r>
            <w:proofErr w:type="spellStart"/>
            <w:r w:rsidRPr="00490FB8">
              <w:rPr>
                <w:rFonts w:ascii="Times New Roman" w:hAnsi="Times New Roman" w:cs="Times New Roman"/>
              </w:rPr>
              <w:t>oct</w:t>
            </w:r>
            <w:proofErr w:type="spellEnd"/>
            <w:r w:rsidRPr="00490FB8">
              <w:rPr>
                <w:rFonts w:ascii="Times New Roman" w:hAnsi="Times New Roman" w:cs="Times New Roman"/>
              </w:rPr>
              <w:t xml:space="preserve">- what words have </w:t>
            </w:r>
            <w:proofErr w:type="spellStart"/>
            <w:r w:rsidRPr="00490FB8">
              <w:rPr>
                <w:rFonts w:ascii="Times New Roman" w:hAnsi="Times New Roman" w:cs="Times New Roman"/>
              </w:rPr>
              <w:t>oct</w:t>
            </w:r>
            <w:proofErr w:type="spellEnd"/>
            <w:r w:rsidRPr="00490FB8">
              <w:rPr>
                <w:rFonts w:ascii="Times New Roman" w:hAnsi="Times New Roman" w:cs="Times New Roman"/>
              </w:rPr>
              <w:t>- ?</w:t>
            </w:r>
            <w:proofErr w:type="gramEnd"/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What do they mean?</w:t>
            </w: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Octet:  8 outer electrons</w:t>
            </w:r>
            <w:r w:rsidR="00BC3EF5" w:rsidRPr="00490FB8">
              <w:rPr>
                <w:rFonts w:ascii="Times New Roman" w:hAnsi="Times New Roman" w:cs="Times New Roman"/>
              </w:rPr>
              <w:t>.  Valence shell can hold 8 electrons, atoms have diff # of electrons</w:t>
            </w:r>
          </w:p>
          <w:p w:rsidR="00BC3EF5" w:rsidRPr="00490FB8" w:rsidRDefault="00BC3EF5" w:rsidP="0035536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 w:rsidP="00355365">
            <w:pPr>
              <w:rPr>
                <w:rFonts w:ascii="Times New Roman" w:hAnsi="Times New Roman" w:cs="Times New Roman"/>
              </w:rPr>
            </w:pPr>
            <w:proofErr w:type="gramStart"/>
            <w:r w:rsidRPr="00490FB8">
              <w:rPr>
                <w:rFonts w:ascii="Times New Roman" w:hAnsi="Times New Roman" w:cs="Times New Roman"/>
              </w:rPr>
              <w:t>Lewis Dot Structures: How to Write.</w:t>
            </w:r>
            <w:proofErr w:type="gramEnd"/>
            <w:r w:rsidRPr="00490FB8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490FB8">
              <w:rPr>
                <w:rFonts w:ascii="Times New Roman" w:hAnsi="Times New Roman" w:cs="Times New Roman"/>
              </w:rPr>
              <w:t>Demo 3 or 4.</w:t>
            </w:r>
            <w:proofErr w:type="gramEnd"/>
            <w:r w:rsidRPr="00490FB8">
              <w:rPr>
                <w:rFonts w:ascii="Times New Roman" w:hAnsi="Times New Roman" w:cs="Times New Roman"/>
              </w:rPr>
              <w:t xml:space="preserve">  Work in pairs to complete worksheet.</w:t>
            </w:r>
          </w:p>
          <w:p w:rsidR="00355365" w:rsidRPr="00490FB8" w:rsidRDefault="00355365" w:rsidP="00355365">
            <w:pPr>
              <w:rPr>
                <w:rFonts w:ascii="Times New Roman" w:hAnsi="Times New Roman" w:cs="Times New Roman"/>
              </w:rPr>
            </w:pPr>
          </w:p>
          <w:p w:rsidR="00355365" w:rsidRPr="00490FB8" w:rsidRDefault="00BC3EF5" w:rsidP="0035536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Materials: Worksheet</w:t>
            </w:r>
          </w:p>
        </w:tc>
        <w:tc>
          <w:tcPr>
            <w:tcW w:w="2635" w:type="dxa"/>
          </w:tcPr>
          <w:p w:rsidR="00C12371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Bonding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Admit: Draw Lewis Dot structures for Carbon, </w:t>
            </w:r>
            <w:r w:rsidR="00490FB8" w:rsidRPr="00490FB8">
              <w:rPr>
                <w:rFonts w:ascii="Times New Roman" w:hAnsi="Times New Roman" w:cs="Times New Roman"/>
              </w:rPr>
              <w:t>Hydrogen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Divide class into 6 groups. 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Groups: Ionic Bonds &amp; Com</w:t>
            </w:r>
            <w:r w:rsidR="00490FB8" w:rsidRPr="00490FB8">
              <w:rPr>
                <w:rFonts w:ascii="Times New Roman" w:hAnsi="Times New Roman" w:cs="Times New Roman"/>
              </w:rPr>
              <w:t>p</w:t>
            </w:r>
            <w:r w:rsidRPr="00490FB8">
              <w:rPr>
                <w:rFonts w:ascii="Times New Roman" w:hAnsi="Times New Roman" w:cs="Times New Roman"/>
              </w:rPr>
              <w:t xml:space="preserve">ounds, </w:t>
            </w:r>
            <w:proofErr w:type="spellStart"/>
            <w:r w:rsidRPr="00490FB8">
              <w:rPr>
                <w:rFonts w:ascii="Times New Roman" w:hAnsi="Times New Roman" w:cs="Times New Roman"/>
              </w:rPr>
              <w:t>Cations</w:t>
            </w:r>
            <w:proofErr w:type="spellEnd"/>
            <w:r w:rsidRPr="00490FB8">
              <w:rPr>
                <w:rFonts w:ascii="Times New Roman" w:hAnsi="Times New Roman" w:cs="Times New Roman"/>
              </w:rPr>
              <w:t xml:space="preserve">, Anions (mono &amp; poly), Covalent Bonds, </w:t>
            </w:r>
            <w:r w:rsidR="004E2C0F">
              <w:rPr>
                <w:rFonts w:ascii="Times New Roman" w:hAnsi="Times New Roman" w:cs="Times New Roman"/>
              </w:rPr>
              <w:t>Binary Compounds</w:t>
            </w:r>
            <w:r w:rsidRPr="00490FB8">
              <w:rPr>
                <w:rFonts w:ascii="Times New Roman" w:hAnsi="Times New Roman" w:cs="Times New Roman"/>
              </w:rPr>
              <w:t xml:space="preserve">, </w:t>
            </w:r>
            <w:r w:rsidR="004E2C0F">
              <w:rPr>
                <w:rFonts w:ascii="Times New Roman" w:hAnsi="Times New Roman" w:cs="Times New Roman"/>
              </w:rPr>
              <w:t>Multiple</w:t>
            </w:r>
            <w:r w:rsidRPr="00490FB8">
              <w:rPr>
                <w:rFonts w:ascii="Times New Roman" w:hAnsi="Times New Roman" w:cs="Times New Roman"/>
              </w:rPr>
              <w:t xml:space="preserve"> Bonds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Each group makes up chart to teach class about their topic.  Include definitions, examples, Lewis Dot Structures (25 Minutes)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Groups Present, 4-5 min each (30 min)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Materials: Markers, large sticky pads, textbooks</w:t>
            </w:r>
          </w:p>
          <w:p w:rsidR="00490FB8" w:rsidRPr="00490FB8" w:rsidRDefault="00490FB8">
            <w:pPr>
              <w:rPr>
                <w:rFonts w:ascii="Times New Roman" w:hAnsi="Times New Roman" w:cs="Times New Roman"/>
              </w:rPr>
            </w:pPr>
          </w:p>
          <w:p w:rsidR="00490FB8" w:rsidRPr="00490FB8" w:rsidRDefault="00490FB8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 xml:space="preserve">HW: Review notes on chapter </w:t>
            </w:r>
            <w:r>
              <w:rPr>
                <w:rFonts w:ascii="Times New Roman" w:hAnsi="Times New Roman" w:cs="Times New Roman"/>
              </w:rPr>
              <w:t>through p. 243</w:t>
            </w:r>
          </w:p>
          <w:p w:rsidR="00BC3EF5" w:rsidRPr="00490FB8" w:rsidRDefault="00BC3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5" w:type="dxa"/>
          </w:tcPr>
          <w:p w:rsidR="00C12371" w:rsidRPr="00490FB8" w:rsidRDefault="00490FB8">
            <w:pPr>
              <w:rPr>
                <w:rFonts w:ascii="Times New Roman" w:hAnsi="Times New Roman" w:cs="Times New Roman"/>
              </w:rPr>
            </w:pPr>
            <w:proofErr w:type="gramStart"/>
            <w:r w:rsidRPr="00490FB8">
              <w:rPr>
                <w:rFonts w:ascii="Times New Roman" w:hAnsi="Times New Roman" w:cs="Times New Roman"/>
              </w:rPr>
              <w:t>Isn’t</w:t>
            </w:r>
            <w:proofErr w:type="gramEnd"/>
            <w:r w:rsidRPr="00490FB8">
              <w:rPr>
                <w:rFonts w:ascii="Times New Roman" w:hAnsi="Times New Roman" w:cs="Times New Roman"/>
              </w:rPr>
              <w:t xml:space="preserve"> it </w:t>
            </w:r>
            <w:proofErr w:type="spellStart"/>
            <w:r w:rsidRPr="00490FB8">
              <w:rPr>
                <w:rFonts w:ascii="Times New Roman" w:hAnsi="Times New Roman" w:cs="Times New Roman"/>
              </w:rPr>
              <w:t>Ionic</w:t>
            </w:r>
            <w:proofErr w:type="spellEnd"/>
            <w:r w:rsidRPr="00490FB8">
              <w:rPr>
                <w:rFonts w:ascii="Times New Roman" w:hAnsi="Times New Roman" w:cs="Times New Roman"/>
              </w:rPr>
              <w:t>?</w:t>
            </w:r>
          </w:p>
          <w:p w:rsidR="00490FB8" w:rsidRPr="00490FB8" w:rsidRDefault="00490FB8">
            <w:pPr>
              <w:rPr>
                <w:rFonts w:ascii="Times New Roman" w:hAnsi="Times New Roman" w:cs="Times New Roman"/>
              </w:rPr>
            </w:pPr>
          </w:p>
          <w:p w:rsidR="00490FB8" w:rsidRPr="00490FB8" w:rsidRDefault="00490FB8">
            <w:pPr>
              <w:rPr>
                <w:rFonts w:ascii="Times New Roman" w:hAnsi="Times New Roman" w:cs="Times New Roman"/>
              </w:rPr>
            </w:pPr>
            <w:r w:rsidRPr="00490FB8">
              <w:rPr>
                <w:rFonts w:ascii="Times New Roman" w:hAnsi="Times New Roman" w:cs="Times New Roman"/>
              </w:rPr>
              <w:t>Admit: Draw Lewis</w:t>
            </w:r>
            <w:r>
              <w:rPr>
                <w:rFonts w:ascii="Times New Roman" w:hAnsi="Times New Roman" w:cs="Times New Roman"/>
              </w:rPr>
              <w:t xml:space="preserve"> Dot</w:t>
            </w:r>
            <w:r w:rsidR="00DB106F">
              <w:rPr>
                <w:rFonts w:ascii="Times New Roman" w:hAnsi="Times New Roman" w:cs="Times New Roman"/>
              </w:rPr>
              <w:t xml:space="preserve"> Structures for Na+ , Cl-, O2, and H2O</w:t>
            </w:r>
          </w:p>
          <w:p w:rsidR="00490FB8" w:rsidRPr="00490FB8" w:rsidRDefault="00490FB8">
            <w:pPr>
              <w:rPr>
                <w:rFonts w:ascii="Times New Roman" w:hAnsi="Times New Roman" w:cs="Times New Roman"/>
              </w:rPr>
            </w:pPr>
          </w:p>
          <w:p w:rsidR="00490FB8" w:rsidRDefault="00F00BEE" w:rsidP="00DB1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Inquiry: </w:t>
            </w:r>
            <w:r w:rsidR="00DB106F">
              <w:rPr>
                <w:rFonts w:ascii="Times New Roman" w:hAnsi="Times New Roman" w:cs="Times New Roman"/>
              </w:rPr>
              <w:t>Ionic and Covalent Bonds</w:t>
            </w:r>
          </w:p>
          <w:p w:rsidR="00DB106F" w:rsidRDefault="00DB106F" w:rsidP="00DB106F">
            <w:pPr>
              <w:rPr>
                <w:rFonts w:ascii="Times New Roman" w:hAnsi="Times New Roman" w:cs="Times New Roman"/>
              </w:rPr>
            </w:pPr>
          </w:p>
          <w:p w:rsidR="00DB106F" w:rsidRPr="00490FB8" w:rsidRDefault="00DB106F" w:rsidP="00DB1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Materials: small index cards, small circle/dot stickers</w:t>
            </w:r>
            <w:r w:rsidR="00E10E3D">
              <w:rPr>
                <w:rFonts w:ascii="Times New Roman" w:hAnsi="Times New Roman" w:cs="Times New Roman"/>
              </w:rPr>
              <w:t xml:space="preserve"> (3 colors)</w:t>
            </w:r>
            <w:r>
              <w:rPr>
                <w:rFonts w:ascii="Times New Roman" w:hAnsi="Times New Roman" w:cs="Times New Roman"/>
              </w:rPr>
              <w:t>, markers</w:t>
            </w:r>
          </w:p>
        </w:tc>
        <w:tc>
          <w:tcPr>
            <w:tcW w:w="2635" w:type="dxa"/>
          </w:tcPr>
          <w:p w:rsidR="00C12371" w:rsidRDefault="00F00BEE" w:rsidP="00DB1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Inquiry: </w:t>
            </w:r>
            <w:r w:rsidR="00DB106F">
              <w:rPr>
                <w:rFonts w:ascii="Times New Roman" w:hAnsi="Times New Roman" w:cs="Times New Roman"/>
              </w:rPr>
              <w:t>Ionic and Covalent Bonds, cont’d</w:t>
            </w:r>
          </w:p>
          <w:p w:rsidR="00DB106F" w:rsidRDefault="00DB106F" w:rsidP="00DB106F">
            <w:pPr>
              <w:rPr>
                <w:rFonts w:ascii="Times New Roman" w:hAnsi="Times New Roman" w:cs="Times New Roman"/>
              </w:rPr>
            </w:pPr>
          </w:p>
          <w:p w:rsidR="002D471C" w:rsidRPr="00490FB8" w:rsidRDefault="00DB106F" w:rsidP="00DB10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 Read remainder of Ch 7 (p. 244-259) on naming and take notes.</w:t>
            </w:r>
            <w:r w:rsidR="002D471C">
              <w:rPr>
                <w:rFonts w:ascii="Times New Roman" w:hAnsi="Times New Roman" w:cs="Times New Roman"/>
              </w:rPr>
              <w:t xml:space="preserve">  Complete questions on inquiry packet if not done.</w:t>
            </w:r>
          </w:p>
        </w:tc>
      </w:tr>
      <w:tr w:rsidR="00C6225D" w:rsidRPr="00490FB8" w:rsidTr="00C6225D">
        <w:trPr>
          <w:trHeight w:val="20"/>
        </w:trPr>
        <w:tc>
          <w:tcPr>
            <w:tcW w:w="2635" w:type="dxa"/>
          </w:tcPr>
          <w:p w:rsidR="00C6225D" w:rsidRPr="00490FB8" w:rsidRDefault="00C62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Day 6</w:t>
            </w:r>
          </w:p>
        </w:tc>
        <w:tc>
          <w:tcPr>
            <w:tcW w:w="2635" w:type="dxa"/>
          </w:tcPr>
          <w:p w:rsidR="00C6225D" w:rsidRPr="00490FB8" w:rsidRDefault="00C62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 7</w:t>
            </w:r>
          </w:p>
        </w:tc>
        <w:tc>
          <w:tcPr>
            <w:tcW w:w="2635" w:type="dxa"/>
          </w:tcPr>
          <w:p w:rsidR="00C6225D" w:rsidRPr="00490FB8" w:rsidRDefault="00C62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 8</w:t>
            </w:r>
          </w:p>
        </w:tc>
        <w:tc>
          <w:tcPr>
            <w:tcW w:w="2635" w:type="dxa"/>
          </w:tcPr>
          <w:p w:rsidR="00C6225D" w:rsidRPr="00490FB8" w:rsidRDefault="00C62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 9</w:t>
            </w:r>
          </w:p>
        </w:tc>
        <w:tc>
          <w:tcPr>
            <w:tcW w:w="2635" w:type="dxa"/>
          </w:tcPr>
          <w:p w:rsidR="00C6225D" w:rsidRDefault="00C622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 10</w:t>
            </w:r>
          </w:p>
        </w:tc>
      </w:tr>
      <w:tr w:rsidR="00C6225D" w:rsidRPr="00C6225D" w:rsidTr="00C6225D">
        <w:trPr>
          <w:trHeight w:val="10253"/>
        </w:trPr>
        <w:tc>
          <w:tcPr>
            <w:tcW w:w="2635" w:type="dxa"/>
          </w:tcPr>
          <w:p w:rsidR="00C6225D" w:rsidRDefault="00405997" w:rsidP="00405997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What’s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in a Name?</w:t>
            </w:r>
          </w:p>
          <w:p w:rsidR="00405997" w:rsidRDefault="00405997" w:rsidP="00405997">
            <w:pPr>
              <w:rPr>
                <w:rFonts w:ascii="Times New Roman" w:hAnsi="Times New Roman" w:cs="Times New Roman"/>
                <w:sz w:val="22"/>
              </w:rPr>
            </w:pPr>
          </w:p>
          <w:p w:rsidR="00405997" w:rsidRDefault="00C72DDB" w:rsidP="0040599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Admit: </w:t>
            </w:r>
            <w:r w:rsidR="00AB67BE">
              <w:rPr>
                <w:rFonts w:ascii="Times New Roman" w:hAnsi="Times New Roman" w:cs="Times New Roman"/>
                <w:sz w:val="22"/>
              </w:rPr>
              <w:t xml:space="preserve">Write the corresponding number or prefix: 5, 2, mono-, </w:t>
            </w:r>
            <w:proofErr w:type="spellStart"/>
            <w:r w:rsidR="00AB67BE">
              <w:rPr>
                <w:rFonts w:ascii="Times New Roman" w:hAnsi="Times New Roman" w:cs="Times New Roman"/>
                <w:sz w:val="22"/>
              </w:rPr>
              <w:t>hexa</w:t>
            </w:r>
            <w:proofErr w:type="spellEnd"/>
            <w:r w:rsidR="00AB67BE">
              <w:rPr>
                <w:rFonts w:ascii="Times New Roman" w:hAnsi="Times New Roman" w:cs="Times New Roman"/>
                <w:sz w:val="22"/>
              </w:rPr>
              <w:t>-</w:t>
            </w:r>
          </w:p>
          <w:p w:rsidR="00AB67BE" w:rsidRDefault="00AB67BE" w:rsidP="00405997">
            <w:pPr>
              <w:rPr>
                <w:rFonts w:ascii="Times New Roman" w:hAnsi="Times New Roman" w:cs="Times New Roman"/>
                <w:sz w:val="22"/>
              </w:rPr>
            </w:pPr>
          </w:p>
          <w:p w:rsidR="00AB67BE" w:rsidRDefault="00AB67BE" w:rsidP="00405997">
            <w:pPr>
              <w:rPr>
                <w:rFonts w:ascii="Times New Roman" w:hAnsi="Times New Roman" w:cs="Times New Roman"/>
                <w:sz w:val="22"/>
              </w:rPr>
            </w:pPr>
          </w:p>
          <w:p w:rsidR="00C72DDB" w:rsidRDefault="00C72DDB" w:rsidP="0040599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Have students complete graphic organizer of terms, ions</w:t>
            </w:r>
          </w:p>
          <w:p w:rsidR="005330D3" w:rsidRDefault="005330D3" w:rsidP="00405997">
            <w:pPr>
              <w:rPr>
                <w:rFonts w:ascii="Times New Roman" w:hAnsi="Times New Roman" w:cs="Times New Roman"/>
                <w:sz w:val="22"/>
              </w:rPr>
            </w:pPr>
          </w:p>
          <w:p w:rsidR="005330D3" w:rsidRDefault="005330D3" w:rsidP="00405997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Naming Compounds Rule Creation Inquiry.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Done in pairs</w:t>
            </w:r>
          </w:p>
          <w:p w:rsidR="005330D3" w:rsidRDefault="005330D3" w:rsidP="00405997">
            <w:pPr>
              <w:rPr>
                <w:rFonts w:ascii="Times New Roman" w:hAnsi="Times New Roman" w:cs="Times New Roman"/>
                <w:sz w:val="22"/>
              </w:rPr>
            </w:pPr>
          </w:p>
          <w:p w:rsidR="005330D3" w:rsidRPr="00C6225D" w:rsidRDefault="005330D3" w:rsidP="0040599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Materials: Graphic Organizer, Naming Inquiry Handout</w:t>
            </w:r>
          </w:p>
        </w:tc>
        <w:tc>
          <w:tcPr>
            <w:tcW w:w="2635" w:type="dxa"/>
          </w:tcPr>
          <w:p w:rsidR="00C6225D" w:rsidRDefault="005330D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 Min: Finish Naming Inquiry</w:t>
            </w:r>
          </w:p>
          <w:p w:rsidR="005330D3" w:rsidRDefault="005330D3">
            <w:pPr>
              <w:rPr>
                <w:rFonts w:ascii="Times New Roman" w:hAnsi="Times New Roman" w:cs="Times New Roman"/>
                <w:sz w:val="22"/>
              </w:rPr>
            </w:pPr>
          </w:p>
          <w:p w:rsidR="005330D3" w:rsidRDefault="005330D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 Min: Build carbon chain models using marshmallows &amp; pretzels.  Draw representation of each in appropriate spot and complete table.</w:t>
            </w:r>
          </w:p>
          <w:p w:rsidR="005330D3" w:rsidRDefault="005330D3">
            <w:pPr>
              <w:rPr>
                <w:rFonts w:ascii="Times New Roman" w:hAnsi="Times New Roman" w:cs="Times New Roman"/>
                <w:sz w:val="22"/>
              </w:rPr>
            </w:pPr>
          </w:p>
          <w:p w:rsidR="005330D3" w:rsidRDefault="005330D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Materials: Large Marshmallows, pretzel sticks, mini marshmallows, Carbon chain handout.</w:t>
            </w:r>
            <w:r w:rsidR="002D471C">
              <w:rPr>
                <w:rFonts w:ascii="Times New Roman" w:hAnsi="Times New Roman" w:cs="Times New Roman"/>
                <w:sz w:val="22"/>
              </w:rPr>
              <w:t xml:space="preserve"> (Alternate materials for allergy/medical issue are foam balls large &amp; small and toothpicks)</w:t>
            </w:r>
          </w:p>
          <w:p w:rsidR="002D471C" w:rsidRDefault="002D471C">
            <w:pPr>
              <w:rPr>
                <w:rFonts w:ascii="Times New Roman" w:hAnsi="Times New Roman" w:cs="Times New Roman"/>
                <w:sz w:val="22"/>
              </w:rPr>
            </w:pPr>
          </w:p>
          <w:p w:rsidR="002D471C" w:rsidRPr="00C6225D" w:rsidRDefault="002D471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HW: Complete Naming Inquiry handout if not done, complete Carbon Chain Handout if not done.</w:t>
            </w:r>
          </w:p>
        </w:tc>
        <w:tc>
          <w:tcPr>
            <w:tcW w:w="2635" w:type="dxa"/>
          </w:tcPr>
          <w:p w:rsidR="00C6225D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Hydrate Inquiry</w:t>
            </w: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What is a hydrate</w:t>
            </w: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Discuss rules of hydrates</w:t>
            </w: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Discuss naming of hydrates</w:t>
            </w: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</w:p>
          <w:p w:rsidR="008A3184" w:rsidRPr="00C6225D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Students formulate procedure to determine formula of hydrate</w:t>
            </w:r>
          </w:p>
        </w:tc>
        <w:tc>
          <w:tcPr>
            <w:tcW w:w="2635" w:type="dxa"/>
          </w:tcPr>
          <w:p w:rsidR="00C6225D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Hydrate Inquiry </w:t>
            </w: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</w:p>
          <w:p w:rsidR="008A3184" w:rsidRDefault="008A3184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Students perform procedure to determine hydrate formula</w:t>
            </w:r>
          </w:p>
          <w:p w:rsidR="002D471C" w:rsidRDefault="002D471C">
            <w:pPr>
              <w:rPr>
                <w:rFonts w:ascii="Times New Roman" w:hAnsi="Times New Roman" w:cs="Times New Roman"/>
                <w:sz w:val="22"/>
              </w:rPr>
            </w:pPr>
          </w:p>
          <w:p w:rsidR="002D471C" w:rsidRPr="00C6225D" w:rsidRDefault="002D471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HW: Do lab report for hydrate inquiry.</w:t>
            </w:r>
          </w:p>
        </w:tc>
        <w:tc>
          <w:tcPr>
            <w:tcW w:w="2635" w:type="dxa"/>
          </w:tcPr>
          <w:p w:rsidR="00C6225D" w:rsidRDefault="004E2C0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Chapter Review Game</w:t>
            </w:r>
          </w:p>
          <w:p w:rsidR="004E2C0F" w:rsidRDefault="004E2C0F">
            <w:pPr>
              <w:rPr>
                <w:rFonts w:ascii="Times New Roman" w:hAnsi="Times New Roman" w:cs="Times New Roman"/>
                <w:sz w:val="22"/>
              </w:rPr>
            </w:pPr>
          </w:p>
          <w:p w:rsidR="004E2C0F" w:rsidRDefault="004E2C0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Divide class into three groups, have 1 student from each group answer problems on dry erase boards for points.</w:t>
            </w:r>
          </w:p>
          <w:p w:rsidR="004E2C0F" w:rsidRDefault="004E2C0F">
            <w:pPr>
              <w:rPr>
                <w:rFonts w:ascii="Times New Roman" w:hAnsi="Times New Roman" w:cs="Times New Roman"/>
                <w:sz w:val="22"/>
              </w:rPr>
            </w:pPr>
          </w:p>
          <w:p w:rsidR="004E2C0F" w:rsidRDefault="004E2C0F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Materials: Dry Erase Boards, Dry Erase Markers, Paper Towels, Review Handout.</w:t>
            </w:r>
            <w:proofErr w:type="gramEnd"/>
          </w:p>
          <w:p w:rsidR="002D471C" w:rsidRDefault="002D471C">
            <w:pPr>
              <w:rPr>
                <w:rFonts w:ascii="Times New Roman" w:hAnsi="Times New Roman" w:cs="Times New Roman"/>
                <w:sz w:val="22"/>
              </w:rPr>
            </w:pPr>
          </w:p>
          <w:p w:rsidR="002D471C" w:rsidRPr="00C6225D" w:rsidRDefault="002D471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HW: Review for test.</w:t>
            </w:r>
          </w:p>
        </w:tc>
      </w:tr>
    </w:tbl>
    <w:p w:rsidR="00C6225D" w:rsidRDefault="00C6225D"/>
    <w:sectPr w:rsidR="00C6225D" w:rsidSect="00C12371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12371"/>
    <w:rsid w:val="00095CEB"/>
    <w:rsid w:val="002D471C"/>
    <w:rsid w:val="00355365"/>
    <w:rsid w:val="00405997"/>
    <w:rsid w:val="00490FB8"/>
    <w:rsid w:val="004E2C0F"/>
    <w:rsid w:val="005330D3"/>
    <w:rsid w:val="007C1E20"/>
    <w:rsid w:val="008A3184"/>
    <w:rsid w:val="009A6428"/>
    <w:rsid w:val="00A71E42"/>
    <w:rsid w:val="00AB67BE"/>
    <w:rsid w:val="00BC3EF5"/>
    <w:rsid w:val="00C1135A"/>
    <w:rsid w:val="00C12371"/>
    <w:rsid w:val="00C6225D"/>
    <w:rsid w:val="00C72DDB"/>
    <w:rsid w:val="00C93D44"/>
    <w:rsid w:val="00DB106F"/>
    <w:rsid w:val="00E10E3D"/>
    <w:rsid w:val="00EF079A"/>
    <w:rsid w:val="00F0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12</cp:revision>
  <dcterms:created xsi:type="dcterms:W3CDTF">2011-11-03T13:50:00Z</dcterms:created>
  <dcterms:modified xsi:type="dcterms:W3CDTF">2011-11-03T19:53:00Z</dcterms:modified>
</cp:coreProperties>
</file>